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52" w:rsidRDefault="007A6352" w:rsidP="007A6352">
      <w:pPr>
        <w:rPr>
          <w:kern w:val="2"/>
        </w:rPr>
      </w:pPr>
    </w:p>
    <w:p w:rsidR="007A6352" w:rsidRDefault="007A6352" w:rsidP="007A6352">
      <w:pPr>
        <w:jc w:val="right"/>
        <w:rPr>
          <w:i/>
          <w:kern w:val="2"/>
        </w:rPr>
      </w:pPr>
      <w:r>
        <w:rPr>
          <w:i/>
          <w:noProof/>
        </w:rPr>
        <w:t>Приложение №29</w:t>
      </w:r>
    </w:p>
    <w:p w:rsidR="007A6352" w:rsidRDefault="007A6352" w:rsidP="007A6352">
      <w:pPr>
        <w:jc w:val="center"/>
        <w:rPr>
          <w:b/>
        </w:rPr>
      </w:pPr>
    </w:p>
    <w:p w:rsidR="007A6352" w:rsidRPr="000B1D7D" w:rsidRDefault="007A6352" w:rsidP="007A6352">
      <w:pPr>
        <w:jc w:val="center"/>
        <w:rPr>
          <w:b/>
          <w:sz w:val="28"/>
          <w:szCs w:val="28"/>
        </w:rPr>
      </w:pPr>
      <w:r w:rsidRPr="000B1D7D">
        <w:rPr>
          <w:b/>
          <w:sz w:val="28"/>
          <w:szCs w:val="28"/>
        </w:rPr>
        <w:t>Перечень</w:t>
      </w:r>
    </w:p>
    <w:p w:rsidR="007A6352" w:rsidRPr="000B1D7D" w:rsidRDefault="007A6352" w:rsidP="007A6352">
      <w:pPr>
        <w:jc w:val="center"/>
        <w:rPr>
          <w:b/>
          <w:sz w:val="28"/>
          <w:szCs w:val="28"/>
        </w:rPr>
      </w:pPr>
      <w:r w:rsidRPr="000B1D7D">
        <w:rPr>
          <w:b/>
          <w:sz w:val="28"/>
          <w:szCs w:val="28"/>
        </w:rPr>
        <w:t xml:space="preserve">работ с неблагоприятными условиями труда, на которых устанавливаются доплаты рабочим, специалистам и служащим </w:t>
      </w:r>
    </w:p>
    <w:p w:rsidR="007A6352" w:rsidRPr="000B1D7D" w:rsidRDefault="007A6352" w:rsidP="007A6352">
      <w:pPr>
        <w:jc w:val="center"/>
        <w:rPr>
          <w:b/>
          <w:sz w:val="28"/>
          <w:szCs w:val="28"/>
        </w:rPr>
      </w:pPr>
      <w:r w:rsidRPr="000B1D7D">
        <w:rPr>
          <w:b/>
          <w:sz w:val="28"/>
          <w:szCs w:val="28"/>
        </w:rPr>
        <w:t>с тяжелыми и вредными условиями труда</w:t>
      </w:r>
    </w:p>
    <w:p w:rsidR="000B1D7D" w:rsidRDefault="000B1D7D" w:rsidP="007A6352">
      <w:pPr>
        <w:jc w:val="center"/>
        <w:rPr>
          <w:b/>
        </w:rPr>
      </w:pPr>
    </w:p>
    <w:p w:rsidR="000B1D7D" w:rsidRDefault="000B1D7D" w:rsidP="007A6352">
      <w:pPr>
        <w:jc w:val="center"/>
      </w:pPr>
    </w:p>
    <w:p w:rsidR="007A6352" w:rsidRDefault="007A6352" w:rsidP="007A6352">
      <w:pPr>
        <w:jc w:val="center"/>
        <w:rPr>
          <w:i/>
        </w:rPr>
      </w:pPr>
      <w:r>
        <w:rPr>
          <w:i/>
        </w:rPr>
        <w:t xml:space="preserve">1. </w:t>
      </w:r>
      <w:r w:rsidRPr="000B1D7D">
        <w:rPr>
          <w:i/>
          <w:sz w:val="28"/>
          <w:szCs w:val="28"/>
        </w:rPr>
        <w:t>Виды работ с тяжелыми и вредными условиями труда, на которых устанавливаются доплаты до 12 процентов</w:t>
      </w:r>
    </w:p>
    <w:p w:rsidR="007A6352" w:rsidRDefault="007A6352" w:rsidP="007A6352">
      <w:r>
        <w:t>1.23. Нанесение на поверхность штукатурного раствора вручную, затирка вручную.</w:t>
      </w:r>
    </w:p>
    <w:p w:rsidR="007A6352" w:rsidRDefault="007A6352" w:rsidP="007A6352">
      <w:r>
        <w:t>1.146. Ремонт и очистка вентиляционных систем.</w:t>
      </w:r>
    </w:p>
    <w:p w:rsidR="007A6352" w:rsidRDefault="007A6352" w:rsidP="007A6352">
      <w:r>
        <w:t>1.151. Стирка, сушка и глажение спецодежды.</w:t>
      </w:r>
    </w:p>
    <w:p w:rsidR="007A6352" w:rsidRDefault="007A6352" w:rsidP="007A6352">
      <w:r>
        <w:t xml:space="preserve">1.152. Работа у горячих плит, </w:t>
      </w:r>
      <w:proofErr w:type="spellStart"/>
      <w:r>
        <w:t>электрожаровых</w:t>
      </w:r>
      <w:proofErr w:type="spellEnd"/>
      <w:r>
        <w:t xml:space="preserve"> шкафов, кондитерских и паромасляных печей и других аппаратов для жарения и выпечки.</w:t>
      </w:r>
    </w:p>
    <w:p w:rsidR="007A6352" w:rsidRDefault="007A6352" w:rsidP="007A6352">
      <w:r>
        <w:t>1.153. Погрузочно-разгрузочные работы, производимые вручную.</w:t>
      </w:r>
    </w:p>
    <w:p w:rsidR="007A6352" w:rsidRDefault="007A6352" w:rsidP="007A6352">
      <w:r>
        <w:t>1.154. Работы, связанные с разделкой, обрезкой мяса, рыбы, резкой и чисткой лука, опалкой птиц.</w:t>
      </w:r>
    </w:p>
    <w:p w:rsidR="007A6352" w:rsidRDefault="007A6352" w:rsidP="007A6352">
      <w:r>
        <w:t xml:space="preserve"> 1.155. Работы, связанные с мойкой посуды, тары и технологического оборудования вручную с применением кислот, щелочей и других химических веществ. </w:t>
      </w:r>
    </w:p>
    <w:p w:rsidR="007A6352" w:rsidRDefault="007A6352" w:rsidP="007A6352">
      <w:r>
        <w:t xml:space="preserve">1.156. Работы по стирке белья вручную с использованием моющих и дезинфицирующих средств. </w:t>
      </w:r>
    </w:p>
    <w:p w:rsidR="007A6352" w:rsidRDefault="007A6352" w:rsidP="007A6352">
      <w:r>
        <w:t xml:space="preserve">1.157. Работы, производимые по уходу за детьми при отсутствии водопровода, канализации, по организации режима питания при отсутствии средств малой механизации. </w:t>
      </w:r>
    </w:p>
    <w:p w:rsidR="007A6352" w:rsidRDefault="007A6352" w:rsidP="007A6352">
      <w:r>
        <w:t xml:space="preserve">1.158. Все виды работ, выполняемые в учебно-воспитательных учреждениях при переводе их на особый санитарно-эпидемиологический режим работы. </w:t>
      </w:r>
    </w:p>
    <w:p w:rsidR="007A6352" w:rsidRDefault="007A6352" w:rsidP="007A6352">
      <w:r>
        <w:t xml:space="preserve">1.159. Работы по хлорированию воды, с приготовлением дезинфицирующих растворов, а также с их применением. </w:t>
      </w:r>
    </w:p>
    <w:p w:rsidR="007A6352" w:rsidRDefault="007A6352" w:rsidP="007A6352">
      <w:r>
        <w:t xml:space="preserve">1.161. Работы с использованием химических реактивов, а </w:t>
      </w:r>
      <w:r>
        <w:tab/>
        <w:t xml:space="preserve">также с их хранением (складированием).  </w:t>
      </w:r>
    </w:p>
    <w:p w:rsidR="007A6352" w:rsidRDefault="007A6352" w:rsidP="007A6352">
      <w:r>
        <w:t xml:space="preserve">1.164. Работа за дисплеями ЭВМ. </w:t>
      </w:r>
    </w:p>
    <w:p w:rsidR="007A6352" w:rsidRDefault="007A6352" w:rsidP="007A6352">
      <w:r>
        <w:t>1.179. Обеспечение и проведение занятий в закрытых плавательных бассейнах.</w:t>
      </w:r>
    </w:p>
    <w:p w:rsidR="00D678CC" w:rsidRDefault="007A6352" w:rsidP="007A6352">
      <w:r>
        <w:t xml:space="preserve">1.180. Контроль за безопасным производством вышеназванных работ с </w:t>
      </w:r>
      <w:proofErr w:type="gramStart"/>
      <w:r>
        <w:t>тяжелыми</w:t>
      </w:r>
      <w:proofErr w:type="gramEnd"/>
      <w:r>
        <w:t xml:space="preserve"> и </w:t>
      </w:r>
    </w:p>
    <w:p w:rsidR="007A6352" w:rsidRDefault="007A6352" w:rsidP="007A6352">
      <w:r>
        <w:t>вредными условиями труда.</w:t>
      </w:r>
    </w:p>
    <w:p w:rsidR="007A6352" w:rsidRDefault="007A6352" w:rsidP="007A6352">
      <w:r>
        <w:t>1.181. Уборка помещений, где ведутся работы, предусмотренные разделом 1.</w:t>
      </w:r>
    </w:p>
    <w:p w:rsidR="007A6352" w:rsidRDefault="007A6352" w:rsidP="007A6352">
      <w:r>
        <w:t xml:space="preserve">1.183. Работы на высоте </w:t>
      </w:r>
      <w:smartTag w:uri="urn:schemas-microsoft-com:office:smarttags" w:element="metricconverter">
        <w:smartTagPr>
          <w:attr w:name="ProductID" w:val="1,5 м"/>
        </w:smartTagPr>
        <w:r>
          <w:t>1,5 м</w:t>
        </w:r>
      </w:smartTag>
      <w:r>
        <w:t xml:space="preserve"> и более относительно поверхности земли (пола).</w:t>
      </w:r>
    </w:p>
    <w:p w:rsidR="007A6352" w:rsidRDefault="007A6352" w:rsidP="007A6352"/>
    <w:p w:rsidR="007A6352" w:rsidRDefault="007A6352" w:rsidP="007A6352">
      <w:r>
        <w:t xml:space="preserve">Основание: Приложение № 2 к приказу </w:t>
      </w:r>
      <w:proofErr w:type="spellStart"/>
      <w:r>
        <w:t>Гособразования</w:t>
      </w:r>
      <w:proofErr w:type="spellEnd"/>
      <w:r>
        <w:t xml:space="preserve"> СССР от 20.08.1990г.  № 579.</w:t>
      </w:r>
    </w:p>
    <w:p w:rsidR="007A6352" w:rsidRDefault="007A6352" w:rsidP="007A6352">
      <w:pPr>
        <w:jc w:val="center"/>
        <w:rPr>
          <w:kern w:val="2"/>
        </w:rPr>
      </w:pPr>
    </w:p>
    <w:p w:rsidR="007A6352" w:rsidRDefault="007A6352" w:rsidP="007A6352">
      <w:pPr>
        <w:rPr>
          <w:bCs/>
          <w:kern w:val="2"/>
        </w:rPr>
      </w:pPr>
      <w:r>
        <w:rPr>
          <w:bCs/>
          <w:kern w:val="2"/>
        </w:rPr>
        <w:t xml:space="preserve">Основание: Постановление Госкомитета Совета Министров СССР и Президиума ВЦСПС от 25 октября </w:t>
      </w:r>
      <w:smartTag w:uri="urn:schemas-microsoft-com:office:smarttags" w:element="metricconverter">
        <w:smartTagPr>
          <w:attr w:name="ProductID" w:val="1974 г"/>
        </w:smartTagPr>
        <w:r>
          <w:rPr>
            <w:bCs/>
            <w:kern w:val="2"/>
          </w:rPr>
          <w:t>1974 г</w:t>
        </w:r>
      </w:smartTag>
      <w:r>
        <w:rPr>
          <w:bCs/>
          <w:kern w:val="2"/>
        </w:rPr>
        <w:t>. № 298/П-22</w:t>
      </w:r>
    </w:p>
    <w:p w:rsidR="00DE27BD" w:rsidRDefault="00DE27BD"/>
    <w:sectPr w:rsidR="00DE27BD" w:rsidSect="007056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B85" w:rsidRDefault="00921B85" w:rsidP="002E226C">
      <w:r>
        <w:separator/>
      </w:r>
    </w:p>
  </w:endnote>
  <w:endnote w:type="continuationSeparator" w:id="0">
    <w:p w:rsidR="00921B85" w:rsidRDefault="00921B85" w:rsidP="002E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26C" w:rsidRDefault="002E226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9520219"/>
      <w:docPartObj>
        <w:docPartGallery w:val="Page Numbers (Bottom of Page)"/>
        <w:docPartUnique/>
      </w:docPartObj>
    </w:sdtPr>
    <w:sdtContent>
      <w:p w:rsidR="002E226C" w:rsidRDefault="00310563">
        <w:pPr>
          <w:pStyle w:val="a5"/>
          <w:jc w:val="center"/>
        </w:pPr>
        <w:fldSimple w:instr=" PAGE   \* MERGEFORMAT ">
          <w:r w:rsidR="007056F1">
            <w:rPr>
              <w:noProof/>
            </w:rPr>
            <w:t>295</w:t>
          </w:r>
        </w:fldSimple>
      </w:p>
    </w:sdtContent>
  </w:sdt>
  <w:p w:rsidR="002E226C" w:rsidRDefault="002E226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26C" w:rsidRDefault="002E22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B85" w:rsidRDefault="00921B85" w:rsidP="002E226C">
      <w:r>
        <w:separator/>
      </w:r>
    </w:p>
  </w:footnote>
  <w:footnote w:type="continuationSeparator" w:id="0">
    <w:p w:rsidR="00921B85" w:rsidRDefault="00921B85" w:rsidP="002E22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26C" w:rsidRDefault="002E226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26C" w:rsidRDefault="002E226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26C" w:rsidRDefault="002E22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6352"/>
    <w:rsid w:val="000B1D7D"/>
    <w:rsid w:val="00103925"/>
    <w:rsid w:val="00134E7A"/>
    <w:rsid w:val="002E226C"/>
    <w:rsid w:val="00310563"/>
    <w:rsid w:val="00387B4A"/>
    <w:rsid w:val="004F0203"/>
    <w:rsid w:val="007056F1"/>
    <w:rsid w:val="007A6352"/>
    <w:rsid w:val="00921B85"/>
    <w:rsid w:val="00AF2910"/>
    <w:rsid w:val="00C54C9C"/>
    <w:rsid w:val="00D4155B"/>
    <w:rsid w:val="00D678CC"/>
    <w:rsid w:val="00DE2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E22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E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E22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22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profcom</dc:creator>
  <cp:keywords/>
  <dc:description/>
  <cp:lastModifiedBy>profcom</cp:lastModifiedBy>
  <cp:revision>6</cp:revision>
  <cp:lastPrinted>2021-06-10T10:50:00Z</cp:lastPrinted>
  <dcterms:created xsi:type="dcterms:W3CDTF">2021-06-08T06:52:00Z</dcterms:created>
  <dcterms:modified xsi:type="dcterms:W3CDTF">2021-06-10T10:50:00Z</dcterms:modified>
</cp:coreProperties>
</file>